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5CC35FE" w14:textId="750A862A" w:rsidR="005D0BB1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eastAsia="SimSun" w:hAnsi="Century Gothic" w:cs="Century Gothic"/>
          <w:b/>
          <w:sz w:val="20"/>
          <w:szCs w:val="20"/>
          <w:lang w:eastAsia="zh-CN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5D0BB1" w:rsidRPr="005D0BB1">
        <w:rPr>
          <w:rFonts w:ascii="Century Gothic" w:hAnsi="Century Gothic" w:cs="Arial"/>
          <w:sz w:val="20"/>
          <w:szCs w:val="20"/>
        </w:rPr>
        <w:t>Wykonanie robót budowlanych polegających na budowie ogrodzenia wzdłuż granicy działek przy ul. Wałowej/Podstocznej w Gdańsku.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</w:t>
      </w:r>
    </w:p>
    <w:p w14:paraId="64D18520" w14:textId="24F17275" w:rsidR="00574908" w:rsidRPr="00574908" w:rsidRDefault="00574908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574908">
        <w:rPr>
          <w:rFonts w:ascii="Century Gothic" w:hAnsi="Century Gothic"/>
          <w:sz w:val="20"/>
        </w:rPr>
        <w:t xml:space="preserve"> – nr postępowania: </w:t>
      </w:r>
      <w:r w:rsidR="005D0BB1" w:rsidRPr="005D0BB1">
        <w:rPr>
          <w:rFonts w:ascii="Century Gothic" w:hAnsi="Century Gothic"/>
          <w:sz w:val="20"/>
        </w:rPr>
        <w:t>NP/2026/02/0121/GDA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  <w:highlight w:val="yellow"/>
        </w:rPr>
      </w:pPr>
      <w:bookmarkStart w:id="0" w:name="_Hlk492463363"/>
      <w:r w:rsidRPr="009D7933">
        <w:rPr>
          <w:rFonts w:ascii="Century Gothic" w:hAnsi="Century Gothic" w:cs="Arial"/>
          <w:b/>
          <w:sz w:val="20"/>
          <w:szCs w:val="20"/>
          <w:highlight w:val="yellow"/>
        </w:rPr>
        <w:t>nasz</w:t>
      </w:r>
      <w:r w:rsidR="009D7933" w:rsidRPr="009D7933">
        <w:rPr>
          <w:rFonts w:ascii="Century Gothic" w:hAnsi="Century Gothic" w:cs="Arial"/>
          <w:b/>
          <w:sz w:val="20"/>
          <w:szCs w:val="20"/>
          <w:highlight w:val="yellow"/>
        </w:rPr>
        <w:t>ych</w:t>
      </w:r>
      <w:r w:rsidRPr="009D7933">
        <w:rPr>
          <w:rFonts w:ascii="Century Gothic" w:hAnsi="Century Gothic" w:cs="Arial"/>
          <w:b/>
          <w:sz w:val="20"/>
          <w:szCs w:val="20"/>
          <w:highlight w:val="yellow"/>
        </w:rPr>
        <w:t xml:space="preserve"> </w:t>
      </w:r>
      <w:r w:rsidR="009D7933" w:rsidRPr="009D7933">
        <w:rPr>
          <w:rFonts w:ascii="Century Gothic" w:hAnsi="Century Gothic" w:cs="Arial"/>
          <w:b/>
          <w:sz w:val="20"/>
          <w:szCs w:val="20"/>
          <w:highlight w:val="yellow"/>
        </w:rPr>
        <w:t xml:space="preserve">ZDOLNOŚCI TECHNICZNYCH LUB ZAWODOWYCH </w:t>
      </w:r>
      <w:r w:rsidR="00916BF2" w:rsidRPr="009D7933">
        <w:rPr>
          <w:rFonts w:ascii="Century Gothic" w:hAnsi="Century Gothic" w:cs="Arial"/>
          <w:b/>
          <w:sz w:val="20"/>
          <w:szCs w:val="20"/>
          <w:highlight w:val="yellow"/>
        </w:rPr>
        <w:t>*</w:t>
      </w:r>
      <w:r w:rsidR="009D7933">
        <w:rPr>
          <w:rFonts w:ascii="Century Gothic" w:hAnsi="Century Gothic" w:cs="Arial"/>
          <w:b/>
          <w:sz w:val="20"/>
          <w:szCs w:val="20"/>
          <w:highlight w:val="yellow"/>
        </w:rPr>
        <w:t>, tj.:</w:t>
      </w:r>
    </w:p>
    <w:p w14:paraId="618086BF" w14:textId="697E1B3A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 w:cs="Arial"/>
          <w:b/>
          <w:bCs/>
          <w:sz w:val="20"/>
          <w:szCs w:val="20"/>
          <w:highlight w:val="yellow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>udostępniamy następując</w:t>
      </w:r>
      <w:r w:rsidR="002B2A31">
        <w:rPr>
          <w:rFonts w:ascii="Century Gothic" w:hAnsi="Century Gothic"/>
          <w:b/>
          <w:bCs/>
          <w:sz w:val="20"/>
          <w:szCs w:val="20"/>
          <w:highlight w:val="yellow"/>
        </w:rPr>
        <w:t>y potencjał techniczny</w:t>
      </w: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A1107B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  <w:highlight w:val="yellow"/>
        </w:rPr>
      </w:pPr>
      <w:r w:rsidRPr="004E3988">
        <w:rPr>
          <w:rFonts w:ascii="Century Gothic" w:hAnsi="Century Gothic" w:cs="Arial"/>
          <w:b/>
          <w:sz w:val="20"/>
          <w:szCs w:val="20"/>
          <w:highlight w:val="yellow"/>
        </w:rPr>
        <w:t xml:space="preserve">naszej SYTUACJI FINANSOWEJ LUB EKONOMICZNEJ </w:t>
      </w:r>
      <w:r w:rsidR="00A1107B" w:rsidRPr="00A1107B">
        <w:rPr>
          <w:rFonts w:ascii="Century Gothic" w:hAnsi="Century Gothic" w:cs="Arial"/>
          <w:b/>
          <w:sz w:val="20"/>
          <w:szCs w:val="20"/>
          <w:highlight w:val="yellow"/>
        </w:rPr>
        <w:t xml:space="preserve">*, </w:t>
      </w:r>
      <w:r w:rsidR="00A1107B" w:rsidRPr="00A1107B">
        <w:rPr>
          <w:rFonts w:ascii="Century Gothic" w:hAnsi="Century Gothic"/>
          <w:sz w:val="20"/>
          <w:szCs w:val="20"/>
          <w:highlight w:val="yellow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FBD5F36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2128F43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5D0BB1">
      <w:rPr>
        <w:rFonts w:ascii="Century Gothic" w:hAnsi="Century Gothic"/>
        <w:sz w:val="20"/>
        <w:szCs w:val="20"/>
      </w:rPr>
      <w:t xml:space="preserve">Załącznik nr </w:t>
    </w:r>
    <w:r w:rsidR="005D0BB1" w:rsidRPr="005D0BB1">
      <w:rPr>
        <w:rFonts w:ascii="Century Gothic" w:hAnsi="Century Gothic"/>
        <w:sz w:val="20"/>
        <w:szCs w:val="20"/>
      </w:rPr>
      <w:t>6</w:t>
    </w:r>
    <w:r w:rsidRPr="005D0BB1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639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0BB1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26023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436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Grabas Daria</cp:lastModifiedBy>
  <cp:revision>26</cp:revision>
  <cp:lastPrinted>2016-12-15T13:21:00Z</cp:lastPrinted>
  <dcterms:created xsi:type="dcterms:W3CDTF">2017-09-06T10:11:00Z</dcterms:created>
  <dcterms:modified xsi:type="dcterms:W3CDTF">2026-03-03T12:42:00Z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